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0368" w14:textId="77777777" w:rsidR="006525E8" w:rsidRDefault="006525E8" w:rsidP="001F70DF">
      <w:pPr>
        <w:pStyle w:val="Heading1"/>
        <w:jc w:val="center"/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  <w:t>Buchungsformular / Booking form</w:t>
      </w:r>
    </w:p>
    <w:p w14:paraId="02681AC8" w14:textId="77777777" w:rsidR="00484A4E" w:rsidRPr="00484A4E" w:rsidRDefault="00484A4E" w:rsidP="00484A4E">
      <w:pPr>
        <w:spacing w:after="0" w:line="240" w:lineRule="auto"/>
        <w:rPr>
          <w:sz w:val="16"/>
          <w:szCs w:val="16"/>
        </w:rPr>
      </w:pPr>
    </w:p>
    <w:p w14:paraId="25B3A722" w14:textId="3E77E2F0" w:rsidR="00D00052" w:rsidRPr="00484A4E" w:rsidRDefault="00D00052" w:rsidP="00511403">
      <w:pPr>
        <w:spacing w:after="0"/>
        <w:jc w:val="center"/>
        <w:rPr>
          <w:rFonts w:cstheme="minorHAnsi"/>
          <w:color w:val="008080"/>
          <w:sz w:val="18"/>
          <w:szCs w:val="18"/>
        </w:rPr>
      </w:pPr>
      <w:r w:rsidRPr="00484A4E">
        <w:rPr>
          <w:rFonts w:cstheme="minorHAnsi"/>
          <w:color w:val="008080"/>
          <w:sz w:val="18"/>
          <w:szCs w:val="18"/>
        </w:rPr>
        <w:t xml:space="preserve">Bitte </w:t>
      </w:r>
      <w:r w:rsidR="00EA25D3" w:rsidRPr="00484A4E">
        <w:rPr>
          <w:rFonts w:cstheme="minorHAnsi"/>
          <w:color w:val="008080"/>
          <w:sz w:val="18"/>
          <w:szCs w:val="18"/>
        </w:rPr>
        <w:t>füllen Sie das nachstehende Formular aus und senden dieses an das angebotene Hotel.</w:t>
      </w:r>
    </w:p>
    <w:p w14:paraId="6726C95C" w14:textId="2DD444AE" w:rsidR="00D00052" w:rsidRDefault="00D00052" w:rsidP="00511403">
      <w:pPr>
        <w:spacing w:after="0"/>
        <w:jc w:val="center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D00052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Please </w:t>
      </w:r>
      <w:r w:rsidR="00EA25D3">
        <w:rPr>
          <w:rFonts w:cstheme="minorHAnsi"/>
          <w:color w:val="808080" w:themeColor="background1" w:themeShade="80"/>
          <w:sz w:val="18"/>
          <w:szCs w:val="18"/>
          <w:lang w:val="en-US"/>
        </w:rPr>
        <w:t>fill out the form below and send it to the hotel offered.</w:t>
      </w:r>
    </w:p>
    <w:p w14:paraId="787E917F" w14:textId="77777777" w:rsidR="008B3467" w:rsidRPr="00EA25D3" w:rsidRDefault="008B3467" w:rsidP="008B3467">
      <w:pPr>
        <w:spacing w:after="0" w:line="240" w:lineRule="auto"/>
        <w:rPr>
          <w:rFonts w:cstheme="minorHAnsi"/>
          <w:color w:val="808080" w:themeColor="background1" w:themeShade="80"/>
          <w:sz w:val="10"/>
          <w:szCs w:val="10"/>
          <w:lang w:val="en-US"/>
        </w:rPr>
      </w:pPr>
    </w:p>
    <w:p w14:paraId="2C54D01F" w14:textId="54EDBE5D" w:rsidR="0019137A" w:rsidRPr="00EA25D3" w:rsidRDefault="00916CFB" w:rsidP="0019137A">
      <w:pPr>
        <w:spacing w:after="0"/>
        <w:rPr>
          <w:rFonts w:cstheme="minorHAnsi"/>
          <w:color w:val="808080" w:themeColor="background1" w:themeShade="80"/>
          <w:sz w:val="10"/>
          <w:szCs w:val="10"/>
          <w:lang w:val="en-US"/>
        </w:rPr>
      </w:pP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</w:p>
    <w:p w14:paraId="6DCC777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8B3467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11403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11403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11403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Content>
          <w:r w:rsidR="00577168"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11403">
        <w:rPr>
          <w:rFonts w:cstheme="minorHAnsi"/>
          <w:color w:val="222A35" w:themeColor="text2" w:themeShade="80"/>
          <w:sz w:val="18"/>
          <w:szCs w:val="18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6A56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8EDDA" w14:textId="56D06958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lastRenderedPageBreak/>
        <w:t xml:space="preserve">Buchungscode / Booking Name: 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BD5ECA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Fremdenführer-Kongress 2026</w:t>
      </w:r>
    </w:p>
    <w:p w14:paraId="77C9BAE1" w14:textId="08E13416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Datum / Date: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EA7100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07.01.2026 – 09.01.2026</w:t>
      </w:r>
    </w:p>
    <w:p w14:paraId="11133F27" w14:textId="41B3AB47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  <w:t xml:space="preserve">Deadline: </w:t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="00EA7100"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  <w:t>10.12.2025</w:t>
      </w:r>
    </w:p>
    <w:p w14:paraId="6F57C8A0" w14:textId="77777777" w:rsidR="001B1411" w:rsidRPr="001B1411" w:rsidRDefault="001B1411" w:rsidP="001B1411"/>
    <w:tbl>
      <w:tblPr>
        <w:tblStyle w:val="PlainTable5"/>
        <w:tblW w:w="10485" w:type="dxa"/>
        <w:tblLook w:val="04A0" w:firstRow="1" w:lastRow="0" w:firstColumn="1" w:lastColumn="0" w:noHBand="0" w:noVBand="1"/>
      </w:tblPr>
      <w:tblGrid>
        <w:gridCol w:w="3435"/>
        <w:gridCol w:w="2089"/>
        <w:gridCol w:w="4961"/>
      </w:tblGrid>
      <w:tr w:rsidR="00A75C16" w:rsidRPr="00554EDB" w14:paraId="6C307D6A" w14:textId="77777777" w:rsidTr="00484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5" w:type="dxa"/>
          </w:tcPr>
          <w:p w14:paraId="284B2E26" w14:textId="77777777" w:rsidR="00A75C16" w:rsidRPr="00554EDB" w:rsidRDefault="00A75C16" w:rsidP="00EA2E4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Hotel</w:t>
            </w:r>
          </w:p>
        </w:tc>
        <w:tc>
          <w:tcPr>
            <w:tcW w:w="2089" w:type="dxa"/>
          </w:tcPr>
          <w:p w14:paraId="67363341" w14:textId="2DA48BA2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Datum / D</w:t>
            </w:r>
            <w:r w:rsidR="00484A4E"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a</w:t>
            </w: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 xml:space="preserve">te </w:t>
            </w:r>
          </w:p>
        </w:tc>
        <w:tc>
          <w:tcPr>
            <w:tcW w:w="4961" w:type="dxa"/>
          </w:tcPr>
          <w:p w14:paraId="25594172" w14:textId="77777777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Preis / Rate</w:t>
            </w:r>
          </w:p>
        </w:tc>
      </w:tr>
      <w:tr w:rsidR="00A75C16" w:rsidRPr="00BD3734" w14:paraId="1819C09B" w14:textId="77777777" w:rsidTr="00484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54270BF0" w14:textId="77777777" w:rsidR="00A75C16" w:rsidRPr="0086474C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</w:pPr>
          </w:p>
          <w:p w14:paraId="7901DE2F" w14:textId="77777777" w:rsidR="00A75C16" w:rsidRPr="0086474C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</w:pPr>
            <w:r w:rsidRPr="0086474C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  <w:t>Novotel Wien Hauptbahnhof****</w:t>
            </w:r>
          </w:p>
          <w:p w14:paraId="57B5B5C5" w14:textId="4A882884" w:rsidR="00A75C16" w:rsidRPr="0086474C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86474C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Canettistraße 6, 1100 Wien</w:t>
            </w:r>
          </w:p>
          <w:p w14:paraId="710B3AC7" w14:textId="77777777" w:rsidR="00A75C16" w:rsidRPr="0086474C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86474C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Reservierung:</w:t>
            </w:r>
          </w:p>
          <w:p w14:paraId="56DAD9EE" w14:textId="3210B66C" w:rsidR="00A75C16" w:rsidRPr="0086474C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86474C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Tel: + 43 1 909 2266 </w:t>
            </w:r>
            <w:r w:rsidR="0086474C" w:rsidRPr="0086474C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3552</w:t>
            </w:r>
          </w:p>
          <w:p w14:paraId="24E76032" w14:textId="3298F84E" w:rsidR="00A75C16" w:rsidRPr="0086474C" w:rsidRDefault="00A75C16" w:rsidP="00EA2E4B">
            <w:pPr>
              <w:rPr>
                <w:rStyle w:val="Hyperlink"/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86474C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E-Mail: </w:t>
            </w:r>
            <w:hyperlink r:id="rId11" w:history="1">
              <w:r w:rsidR="00A16A0A" w:rsidRPr="0086474C">
                <w:rPr>
                  <w:rStyle w:val="Hyperlink"/>
                  <w:rFonts w:asciiTheme="minorHAnsi" w:hAnsiTheme="minorHAnsi" w:cstheme="minorHAnsi"/>
                  <w:i w:val="0"/>
                  <w:iCs w:val="0"/>
                  <w:sz w:val="19"/>
                  <w:szCs w:val="19"/>
                </w:rPr>
                <w:t>H8565@ACCOR.COM</w:t>
              </w:r>
            </w:hyperlink>
          </w:p>
          <w:p w14:paraId="5B6224BF" w14:textId="77777777" w:rsidR="00A75C16" w:rsidRPr="0086474C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</w:pPr>
          </w:p>
        </w:tc>
        <w:tc>
          <w:tcPr>
            <w:tcW w:w="2089" w:type="dxa"/>
          </w:tcPr>
          <w:p w14:paraId="5F289145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3259F4C2" w14:textId="7B01AB93" w:rsidR="00A75C16" w:rsidRPr="00EA7100" w:rsidRDefault="00EA7100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7100">
              <w:rPr>
                <w:rFonts w:cstheme="minorHAnsi"/>
                <w:sz w:val="20"/>
                <w:szCs w:val="20"/>
              </w:rPr>
              <w:t>07.01.2026</w:t>
            </w:r>
          </w:p>
          <w:p w14:paraId="400F9782" w14:textId="77777777" w:rsidR="00A75C16" w:rsidRPr="00EA7100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7100">
              <w:rPr>
                <w:rFonts w:cstheme="minorHAnsi"/>
                <w:sz w:val="20"/>
                <w:szCs w:val="20"/>
              </w:rPr>
              <w:t>-</w:t>
            </w:r>
          </w:p>
          <w:p w14:paraId="313438AF" w14:textId="7B9B74A3" w:rsidR="00A75C16" w:rsidRPr="00EA7100" w:rsidRDefault="00EA7100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7100">
              <w:rPr>
                <w:rFonts w:cstheme="minorHAnsi"/>
                <w:sz w:val="20"/>
                <w:szCs w:val="20"/>
              </w:rPr>
              <w:t>09.01.2026</w:t>
            </w:r>
          </w:p>
          <w:p w14:paraId="3B6F5EFA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961" w:type="dxa"/>
          </w:tcPr>
          <w:p w14:paraId="3A9B68A6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770A7B3F" w14:textId="07FDF012" w:rsidR="00A75C16" w:rsidRPr="00554EDB" w:rsidRDefault="007471DB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135,00 </w:t>
            </w:r>
            <w:r w:rsidR="00A75C16" w:rsidRPr="00554EDB">
              <w:rPr>
                <w:rFonts w:cstheme="minorHAnsi"/>
                <w:sz w:val="19"/>
                <w:szCs w:val="19"/>
              </w:rPr>
              <w:t>EUR</w:t>
            </w:r>
          </w:p>
          <w:p w14:paraId="68272302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Einzelbelegung / Nacht</w:t>
            </w:r>
          </w:p>
          <w:p w14:paraId="4076FF22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Single Use / Night</w:t>
            </w:r>
          </w:p>
          <w:p w14:paraId="30269B69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*</w:t>
            </w:r>
          </w:p>
          <w:p w14:paraId="5424DFBD" w14:textId="04054AE8" w:rsidR="00A75C16" w:rsidRPr="00554EDB" w:rsidRDefault="007471DB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162,00 </w:t>
            </w:r>
            <w:r w:rsidR="00A75C16" w:rsidRPr="00554EDB">
              <w:rPr>
                <w:rFonts w:cstheme="minorHAnsi"/>
                <w:sz w:val="19"/>
                <w:szCs w:val="19"/>
              </w:rPr>
              <w:t xml:space="preserve">EUR </w:t>
            </w:r>
          </w:p>
          <w:p w14:paraId="25A83246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Doppelbelegung / Nacht</w:t>
            </w:r>
          </w:p>
          <w:p w14:paraId="409D6E63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Double Use / Night</w:t>
            </w:r>
          </w:p>
          <w:p w14:paraId="72A0A653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  <w:lang w:val="en-GB"/>
              </w:rPr>
            </w:pPr>
          </w:p>
        </w:tc>
      </w:tr>
    </w:tbl>
    <w:p w14:paraId="0E46DF6F" w14:textId="177E03ED" w:rsidR="001722CC" w:rsidRPr="00C10C01" w:rsidRDefault="001722CC" w:rsidP="004A5401">
      <w:pPr>
        <w:spacing w:after="0"/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  <w:lang w:val="en-US"/>
        </w:rPr>
      </w:pPr>
    </w:p>
    <w:p w14:paraId="0E49B9F7" w14:textId="01DC6956" w:rsidR="00E274F9" w:rsidRPr="00C10C01" w:rsidRDefault="00E265AB" w:rsidP="002761A6">
      <w:pPr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 xml:space="preserve"> Booking and Payment </w:t>
      </w:r>
      <w:r w:rsidR="006525E8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C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onditions</w:t>
      </w:r>
    </w:p>
    <w:p w14:paraId="74E02CCB" w14:textId="77777777" w:rsidR="00484A4E" w:rsidRPr="00C10C01" w:rsidRDefault="00DC4432" w:rsidP="00484A4E">
      <w:pPr>
        <w:pStyle w:val="ListParagraph"/>
        <w:numPr>
          <w:ilvl w:val="0"/>
          <w:numId w:val="20"/>
        </w:numPr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. </w:t>
      </w:r>
    </w:p>
    <w:p w14:paraId="5522FF95" w14:textId="4C17C1F1" w:rsidR="00084DE8" w:rsidRPr="00C10C01" w:rsidRDefault="00A044F0" w:rsidP="00484A4E">
      <w:pPr>
        <w:ind w:left="360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Als Zahlungs- und Buchungsgarantie muss eine gültige Kreditkartennummer mit Ablaufdatum bekannt gegeben werden direkt bei Buchung. Eine kostenfreie Stornierung ist bei Fixbuchung bis </w:t>
      </w:r>
      <w:r w:rsidRPr="00C10C01">
        <w:rPr>
          <w:rFonts w:cstheme="minorHAnsi"/>
          <w:b/>
          <w:bCs/>
          <w:color w:val="009999"/>
          <w:sz w:val="18"/>
          <w:szCs w:val="18"/>
        </w:rPr>
        <w:t>72 Stunden</w:t>
      </w:r>
      <w:r w:rsidRPr="00C10C01">
        <w:rPr>
          <w:rFonts w:cstheme="minorHAnsi"/>
          <w:color w:val="009999"/>
          <w:sz w:val="18"/>
          <w:szCs w:val="18"/>
        </w:rPr>
        <w:t xml:space="preserve"> </w:t>
      </w:r>
      <w:r w:rsidRPr="00C10C01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</w:t>
      </w:r>
      <w:r w:rsidR="0017067B" w:rsidRPr="00C10C01">
        <w:rPr>
          <w:rFonts w:cstheme="minorHAnsi"/>
          <w:color w:val="222A35" w:themeColor="text2" w:themeShade="80"/>
          <w:sz w:val="18"/>
          <w:szCs w:val="18"/>
        </w:rPr>
        <w:t>-</w:t>
      </w:r>
      <w:r w:rsidRPr="00C10C01">
        <w:rPr>
          <w:rFonts w:cstheme="minorHAnsi"/>
          <w:color w:val="222A35" w:themeColor="text2" w:themeShade="80"/>
          <w:sz w:val="18"/>
          <w:szCs w:val="18"/>
        </w:rPr>
        <w:t>Show)</w:t>
      </w:r>
      <w:r w:rsidR="0078738B" w:rsidRPr="00C10C01">
        <w:rPr>
          <w:rFonts w:cstheme="minorHAnsi"/>
          <w:color w:val="222A35" w:themeColor="text2" w:themeShade="80"/>
          <w:sz w:val="18"/>
          <w:szCs w:val="18"/>
        </w:rPr>
        <w:t xml:space="preserve"> werden 100% der gebuchten Leistungen von der Kreditkarte abgebucht.</w:t>
      </w:r>
      <w:r w:rsidR="00084DE8" w:rsidRPr="00C10C01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03E8F8D5" w14:textId="77777777" w:rsidR="00484A4E" w:rsidRPr="00C10C01" w:rsidRDefault="00084DE8" w:rsidP="00484A4E">
      <w:pPr>
        <w:pStyle w:val="ListParagraph"/>
        <w:numPr>
          <w:ilvl w:val="0"/>
          <w:numId w:val="20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</w:t>
      </w:r>
    </w:p>
    <w:p w14:paraId="7D743ADE" w14:textId="5A1754A9" w:rsidR="00084DE8" w:rsidRPr="00C10C01" w:rsidRDefault="00084DE8" w:rsidP="00484A4E">
      <w:pPr>
        <w:ind w:left="360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For payment and booking guarantee a credit card number with expiry date is compulsory to qualify the booking. Cancellation free of charge is possible until </w:t>
      </w: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US"/>
        </w:rPr>
        <w:t>72 hours</w:t>
      </w: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 xml:space="preserve">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cancellation,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or No</w:t>
      </w:r>
      <w:r w:rsidR="0017067B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-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Show,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D1936F7" w14:textId="77777777" w:rsidR="00C16F32" w:rsidRPr="00C10C01" w:rsidRDefault="00C16F32" w:rsidP="00C16F32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10AE2B4A" w14:textId="7B8C36F3" w:rsidR="004034B9" w:rsidRPr="00C10C01" w:rsidRDefault="004034B9" w:rsidP="00C16F32">
      <w:pPr>
        <w:spacing w:after="0"/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C10C01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Check in / Check out:</w:t>
      </w:r>
    </w:p>
    <w:p w14:paraId="04BF8157" w14:textId="61628042" w:rsidR="004034B9" w:rsidRPr="00C10C01" w:rsidRDefault="004034B9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In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 ab 15:00 Uhr und </w:t>
      </w: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Ou</w:t>
      </w:r>
      <w:r w:rsidRPr="00C10C01">
        <w:rPr>
          <w:rFonts w:cstheme="minorHAnsi"/>
          <w:color w:val="222A35" w:themeColor="text2" w:themeShade="80"/>
          <w:sz w:val="18"/>
          <w:szCs w:val="18"/>
        </w:rPr>
        <w:t>t bis 12:00 Uhr.</w:t>
      </w:r>
    </w:p>
    <w:p w14:paraId="1ADF4B9B" w14:textId="3E574B2C" w:rsidR="00B1018B" w:rsidRPr="00C10C01" w:rsidRDefault="00B1018B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 xml:space="preserve">Check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in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from 3pm,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check out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until 12</w:t>
      </w:r>
      <w:r w:rsidR="00441068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pm (noon)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59969CB1" w14:textId="77777777" w:rsidR="00D00052" w:rsidRPr="00C10C01" w:rsidRDefault="00D00052" w:rsidP="00D00052">
      <w:pPr>
        <w:pStyle w:val="ListParagraph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657E746A" w14:textId="5EB27C30" w:rsidR="004034B9" w:rsidRPr="00C10C01" w:rsidRDefault="00B1018B" w:rsidP="00D00052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172564A9" w14:textId="4959E82B" w:rsidR="00E274F9" w:rsidRPr="00511403" w:rsidRDefault="006525E8" w:rsidP="00D00052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In </w:t>
      </w:r>
      <w:r w:rsidR="004D55B3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the event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of early arrival or late departure, with pleasure group can </w:t>
      </w:r>
      <w:r w:rsidR="00C04472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store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their luggage free of charge – on request and a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vailability.</w:t>
      </w:r>
    </w:p>
    <w:sectPr w:rsidR="00E274F9" w:rsidRPr="00511403" w:rsidSect="00C349EB">
      <w:headerReference w:type="default" r:id="rId12"/>
      <w:footerReference w:type="default" r:id="rId13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00E5" w14:textId="77777777" w:rsidR="008230B8" w:rsidRDefault="008230B8" w:rsidP="00D24327">
      <w:pPr>
        <w:spacing w:after="0" w:line="240" w:lineRule="auto"/>
      </w:pPr>
      <w:r>
        <w:separator/>
      </w:r>
    </w:p>
  </w:endnote>
  <w:endnote w:type="continuationSeparator" w:id="0">
    <w:p w14:paraId="3FC1B51C" w14:textId="77777777" w:rsidR="008230B8" w:rsidRDefault="008230B8" w:rsidP="00D24327">
      <w:pPr>
        <w:spacing w:after="0" w:line="240" w:lineRule="auto"/>
      </w:pPr>
      <w:r>
        <w:continuationSeparator/>
      </w:r>
    </w:p>
  </w:endnote>
  <w:endnote w:type="continuationNotice" w:id="1">
    <w:p w14:paraId="157F551A" w14:textId="77777777" w:rsidR="008230B8" w:rsidRDefault="00823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5F1" w14:textId="3DD800E4" w:rsidR="00707C49" w:rsidRPr="00D00052" w:rsidRDefault="00D00052" w:rsidP="00707C49">
    <w:pPr>
      <w:pStyle w:val="Footer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77777777" w:rsidR="00707C49" w:rsidRPr="00984A8D" w:rsidRDefault="00707C49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 w:rsidRPr="00984A8D">
      <w:rPr>
        <w:rFonts w:cstheme="minorHAnsi"/>
        <w:color w:val="767171" w:themeColor="background2" w:themeShade="80"/>
        <w:sz w:val="12"/>
        <w:szCs w:val="12"/>
        <w:lang w:val="en-US"/>
      </w:rPr>
      <w:t xml:space="preserve">ACCOR Austria Invest GmbH </w:t>
    </w:r>
  </w:p>
  <w:p w14:paraId="3DB9DC3F" w14:textId="57515B1A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proofErr w:type="spellStart"/>
    <w:r>
      <w:rPr>
        <w:rFonts w:cstheme="minorHAnsi"/>
        <w:color w:val="767171" w:themeColor="background2" w:themeShade="80"/>
        <w:sz w:val="12"/>
        <w:szCs w:val="12"/>
        <w:lang w:val="en-US"/>
      </w:rPr>
      <w:t>Canettistraße</w:t>
    </w:r>
    <w:proofErr w:type="spellEnd"/>
    <w:r>
      <w:rPr>
        <w:rFonts w:cstheme="minorHAnsi"/>
        <w:color w:val="767171" w:themeColor="background2" w:themeShade="80"/>
        <w:sz w:val="12"/>
        <w:szCs w:val="12"/>
        <w:lang w:val="en-US"/>
      </w:rPr>
      <w:t xml:space="preserve"> 6</w:t>
    </w:r>
  </w:p>
  <w:p w14:paraId="1152A95F" w14:textId="4C8224C6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739D54EB" w14:textId="6B399EF1" w:rsidR="00CE5051" w:rsidRPr="00BD5ECA" w:rsidRDefault="00707C49" w:rsidP="00707C49">
    <w:pPr>
      <w:pStyle w:val="Footer"/>
      <w:rPr>
        <w:rFonts w:cstheme="minorHAnsi"/>
        <w:color w:val="3B3838" w:themeColor="background2" w:themeShade="40"/>
        <w:sz w:val="15"/>
        <w:szCs w:val="15"/>
      </w:rPr>
    </w:pPr>
    <w:r w:rsidRPr="00BD5ECA">
      <w:rPr>
        <w:rFonts w:cstheme="minorHAnsi"/>
        <w:color w:val="767171" w:themeColor="background2" w:themeShade="80"/>
        <w:sz w:val="12"/>
        <w:szCs w:val="12"/>
      </w:rPr>
      <w:t>AUSTRIA</w:t>
    </w:r>
    <w:r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00BD5ECA">
      <w:rPr>
        <w:rFonts w:cstheme="minorHAnsi"/>
        <w:color w:val="767171" w:themeColor="background2" w:themeShade="80"/>
        <w:sz w:val="12"/>
        <w:szCs w:val="12"/>
      </w:rPr>
      <w:t xml:space="preserve"> </w:t>
    </w:r>
    <w:r w:rsidR="00984A8D" w:rsidRPr="00BD5ECA">
      <w:rPr>
        <w:rFonts w:cstheme="minorHAnsi"/>
        <w:color w:val="767171" w:themeColor="background2" w:themeShade="80"/>
        <w:sz w:val="12"/>
        <w:szCs w:val="12"/>
      </w:rPr>
      <w:tab/>
    </w:r>
    <w:r w:rsidR="00984A8D" w:rsidRPr="00BD5ECA">
      <w:rPr>
        <w:rFonts w:cstheme="minorHAnsi"/>
        <w:color w:val="3B3838" w:themeColor="background2" w:themeShade="40"/>
        <w:sz w:val="15"/>
        <w:szCs w:val="15"/>
      </w:rPr>
      <w:t>Name Hotel:</w:t>
    </w:r>
    <w:r w:rsidR="00BD5ECA" w:rsidRPr="00BD5ECA">
      <w:rPr>
        <w:rFonts w:cstheme="minorHAnsi"/>
        <w:color w:val="3B3838" w:themeColor="background2" w:themeShade="40"/>
        <w:sz w:val="15"/>
        <w:szCs w:val="15"/>
      </w:rPr>
      <w:t xml:space="preserve"> Novotel Wien Haupt</w:t>
    </w:r>
    <w:r w:rsidR="00BD5ECA">
      <w:rPr>
        <w:rFonts w:cstheme="minorHAnsi"/>
        <w:color w:val="3B3838" w:themeColor="background2" w:themeShade="40"/>
        <w:sz w:val="15"/>
        <w:szCs w:val="15"/>
      </w:rPr>
      <w:t>bahnhof****</w:t>
    </w:r>
  </w:p>
  <w:p w14:paraId="1C2F4B4A" w14:textId="77777777" w:rsidR="00CE5051" w:rsidRPr="00BD5ECA" w:rsidRDefault="00CE5051" w:rsidP="00707C49">
    <w:pPr>
      <w:pStyle w:val="Footer"/>
      <w:rPr>
        <w:color w:val="767171" w:themeColor="background2" w:themeShade="80"/>
      </w:rPr>
    </w:pPr>
  </w:p>
  <w:p w14:paraId="1F16B957" w14:textId="229A800E" w:rsidR="001A23A7" w:rsidRDefault="00707C49" w:rsidP="00707C4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552D" w14:textId="77777777" w:rsidR="008230B8" w:rsidRDefault="008230B8" w:rsidP="00D24327">
      <w:pPr>
        <w:spacing w:after="0" w:line="240" w:lineRule="auto"/>
      </w:pPr>
      <w:r>
        <w:separator/>
      </w:r>
    </w:p>
  </w:footnote>
  <w:footnote w:type="continuationSeparator" w:id="0">
    <w:p w14:paraId="6C4CA52B" w14:textId="77777777" w:rsidR="008230B8" w:rsidRDefault="008230B8" w:rsidP="00D24327">
      <w:pPr>
        <w:spacing w:after="0" w:line="240" w:lineRule="auto"/>
      </w:pPr>
      <w:r>
        <w:continuationSeparator/>
      </w:r>
    </w:p>
  </w:footnote>
  <w:footnote w:type="continuationNotice" w:id="1">
    <w:p w14:paraId="0C127510" w14:textId="77777777" w:rsidR="008230B8" w:rsidRDefault="00823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6180" w14:textId="493159E8" w:rsidR="00511403" w:rsidRPr="00BD3734" w:rsidRDefault="00511403">
    <w:pPr>
      <w:pStyle w:val="Header"/>
      <w:rPr>
        <w:color w:val="767171" w:themeColor="background2" w:themeShade="80"/>
        <w:sz w:val="16"/>
        <w:szCs w:val="16"/>
      </w:rPr>
    </w:pPr>
    <w:r w:rsidRPr="00BD3734">
      <w:rPr>
        <w:color w:val="767171" w:themeColor="background2" w:themeShade="80"/>
        <w:sz w:val="16"/>
        <w:szCs w:val="16"/>
      </w:rPr>
      <w:t>Booking Name:</w:t>
    </w:r>
    <w:r w:rsidR="00BD3734" w:rsidRPr="00BD3734">
      <w:rPr>
        <w:color w:val="767171" w:themeColor="background2" w:themeShade="80"/>
        <w:sz w:val="16"/>
        <w:szCs w:val="16"/>
      </w:rPr>
      <w:t xml:space="preserve"> Fremdenführe</w:t>
    </w:r>
    <w:r w:rsidR="00BD3734">
      <w:rPr>
        <w:color w:val="767171" w:themeColor="background2" w:themeShade="80"/>
        <w:sz w:val="16"/>
        <w:szCs w:val="16"/>
      </w:rPr>
      <w:t>r-Kongress 2026</w:t>
    </w:r>
    <w:r w:rsidRPr="00BD3734">
      <w:rPr>
        <w:color w:val="767171" w:themeColor="background2" w:themeShade="80"/>
        <w:sz w:val="16"/>
        <w:szCs w:val="16"/>
      </w:rPr>
      <w:tab/>
      <w:t>Datum:</w:t>
    </w:r>
    <w:r w:rsidR="00BD3734">
      <w:rPr>
        <w:color w:val="767171" w:themeColor="background2" w:themeShade="80"/>
        <w:sz w:val="16"/>
        <w:szCs w:val="16"/>
      </w:rPr>
      <w:t xml:space="preserve"> 07.01. – 09.01.2026</w:t>
    </w:r>
    <w:r w:rsidRPr="00BD3734">
      <w:rPr>
        <w:color w:val="767171" w:themeColor="background2" w:themeShade="80"/>
        <w:sz w:val="16"/>
        <w:szCs w:val="16"/>
      </w:rPr>
      <w:tab/>
      <w:t>Deadline:</w:t>
    </w:r>
    <w:r w:rsidR="00BD3734">
      <w:rPr>
        <w:color w:val="767171" w:themeColor="background2" w:themeShade="80"/>
        <w:sz w:val="16"/>
        <w:szCs w:val="16"/>
      </w:rPr>
      <w:t xml:space="preserve"> 10.12.2025</w:t>
    </w:r>
    <w:r w:rsidRPr="00BD3734">
      <w:rPr>
        <w:color w:val="767171" w:themeColor="background2" w:themeShade="80"/>
        <w:sz w:val="16"/>
        <w:szCs w:val="16"/>
      </w:rPr>
      <w:t xml:space="preserve"> </w:t>
    </w:r>
  </w:p>
  <w:p w14:paraId="033D2741" w14:textId="141CA6EE" w:rsidR="00511403" w:rsidRPr="00BD3734" w:rsidRDefault="00511403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AFE3464" wp14:editId="64954F19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2838450" cy="400050"/>
          <wp:effectExtent l="0" t="0" r="0" b="0"/>
          <wp:wrapNone/>
          <wp:docPr id="2" name="Grafik 2" descr="accor inv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ccor inv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A3B1D8" w14:textId="77777777" w:rsidR="00511403" w:rsidRPr="00BD3734" w:rsidRDefault="00511403">
    <w:pPr>
      <w:pStyle w:val="Header"/>
    </w:pPr>
  </w:p>
  <w:p w14:paraId="7B756323" w14:textId="5C179B0A" w:rsidR="006525E8" w:rsidRPr="00BD3734" w:rsidRDefault="00511403">
    <w:pPr>
      <w:pStyle w:val="Header"/>
    </w:pPr>
    <w:r w:rsidRPr="00BD3734">
      <w:tab/>
    </w:r>
  </w:p>
  <w:p w14:paraId="53E07DD0" w14:textId="03E32856" w:rsidR="006525E8" w:rsidRPr="00BD3734" w:rsidRDefault="008F677A" w:rsidP="00511403">
    <w:pPr>
      <w:pStyle w:val="Header"/>
      <w:tabs>
        <w:tab w:val="clear" w:pos="4536"/>
        <w:tab w:val="clear" w:pos="9072"/>
        <w:tab w:val="left" w:pos="3690"/>
        <w:tab w:val="center" w:pos="5233"/>
      </w:tabs>
    </w:pPr>
    <w:r w:rsidRPr="00BD3734">
      <w:tab/>
    </w:r>
    <w:r w:rsidR="00D52145" w:rsidRPr="00BD3734">
      <w:tab/>
    </w:r>
  </w:p>
  <w:p w14:paraId="05034D89" w14:textId="77777777" w:rsidR="008A7F27" w:rsidRPr="00BD3734" w:rsidRDefault="008A7F27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95F7B"/>
    <w:multiLevelType w:val="hybridMultilevel"/>
    <w:tmpl w:val="621067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6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7A8C"/>
    <w:multiLevelType w:val="hybridMultilevel"/>
    <w:tmpl w:val="6064449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E6D0091"/>
    <w:multiLevelType w:val="hybridMultilevel"/>
    <w:tmpl w:val="A306C5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4308">
    <w:abstractNumId w:val="5"/>
  </w:num>
  <w:num w:numId="2" w16cid:durableId="1208057678">
    <w:abstractNumId w:val="15"/>
  </w:num>
  <w:num w:numId="3" w16cid:durableId="1475757140">
    <w:abstractNumId w:val="10"/>
  </w:num>
  <w:num w:numId="4" w16cid:durableId="414130587">
    <w:abstractNumId w:val="17"/>
  </w:num>
  <w:num w:numId="5" w16cid:durableId="314341449">
    <w:abstractNumId w:val="14"/>
  </w:num>
  <w:num w:numId="6" w16cid:durableId="1722552054">
    <w:abstractNumId w:val="13"/>
  </w:num>
  <w:num w:numId="7" w16cid:durableId="1823964264">
    <w:abstractNumId w:val="18"/>
  </w:num>
  <w:num w:numId="8" w16cid:durableId="1049112954">
    <w:abstractNumId w:val="16"/>
  </w:num>
  <w:num w:numId="9" w16cid:durableId="810711298">
    <w:abstractNumId w:val="6"/>
  </w:num>
  <w:num w:numId="10" w16cid:durableId="1423065018">
    <w:abstractNumId w:val="19"/>
  </w:num>
  <w:num w:numId="11" w16cid:durableId="234317914">
    <w:abstractNumId w:val="0"/>
  </w:num>
  <w:num w:numId="12" w16cid:durableId="1295986654">
    <w:abstractNumId w:val="20"/>
  </w:num>
  <w:num w:numId="13" w16cid:durableId="199040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46148">
    <w:abstractNumId w:val="8"/>
  </w:num>
  <w:num w:numId="15" w16cid:durableId="1637686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344088">
    <w:abstractNumId w:val="1"/>
  </w:num>
  <w:num w:numId="17" w16cid:durableId="671642832">
    <w:abstractNumId w:val="4"/>
  </w:num>
  <w:num w:numId="18" w16cid:durableId="802698090">
    <w:abstractNumId w:val="9"/>
  </w:num>
  <w:num w:numId="19" w16cid:durableId="1504856653">
    <w:abstractNumId w:val="12"/>
  </w:num>
  <w:num w:numId="20" w16cid:durableId="1760642655">
    <w:abstractNumId w:val="21"/>
  </w:num>
  <w:num w:numId="21" w16cid:durableId="828406205">
    <w:abstractNumId w:val="2"/>
  </w:num>
  <w:num w:numId="22" w16cid:durableId="169399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QISs8SKJRBoZkCEPQkALWeLtsbifxG5dTHbSU7w6N7Uj6d40jqtQDm94CFJJ3d8LZZ6MfTvbN1ip21qUByjoQ==" w:salt="nKpaZScrq/lAAH2qGIRN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024A5"/>
    <w:rsid w:val="00050A29"/>
    <w:rsid w:val="0006601B"/>
    <w:rsid w:val="00080E32"/>
    <w:rsid w:val="00084DE8"/>
    <w:rsid w:val="000B28EA"/>
    <w:rsid w:val="000B6D46"/>
    <w:rsid w:val="000C63DB"/>
    <w:rsid w:val="000D6C25"/>
    <w:rsid w:val="00100455"/>
    <w:rsid w:val="00130B18"/>
    <w:rsid w:val="00136DBA"/>
    <w:rsid w:val="001415A5"/>
    <w:rsid w:val="0017067B"/>
    <w:rsid w:val="001722CC"/>
    <w:rsid w:val="0019137A"/>
    <w:rsid w:val="0019673D"/>
    <w:rsid w:val="001A23A7"/>
    <w:rsid w:val="001B1411"/>
    <w:rsid w:val="001B448F"/>
    <w:rsid w:val="001F27ED"/>
    <w:rsid w:val="001F70DF"/>
    <w:rsid w:val="00206BDB"/>
    <w:rsid w:val="00236426"/>
    <w:rsid w:val="0025287A"/>
    <w:rsid w:val="002761A6"/>
    <w:rsid w:val="002938DA"/>
    <w:rsid w:val="002B5ED5"/>
    <w:rsid w:val="002B60E6"/>
    <w:rsid w:val="002D1FED"/>
    <w:rsid w:val="00303A81"/>
    <w:rsid w:val="00327139"/>
    <w:rsid w:val="00346779"/>
    <w:rsid w:val="00347F68"/>
    <w:rsid w:val="0035182C"/>
    <w:rsid w:val="003614A9"/>
    <w:rsid w:val="0037627F"/>
    <w:rsid w:val="00392422"/>
    <w:rsid w:val="003B318C"/>
    <w:rsid w:val="004034B9"/>
    <w:rsid w:val="00441068"/>
    <w:rsid w:val="00447E09"/>
    <w:rsid w:val="00484A4E"/>
    <w:rsid w:val="00490378"/>
    <w:rsid w:val="004A1C1A"/>
    <w:rsid w:val="004A5401"/>
    <w:rsid w:val="004B5BD1"/>
    <w:rsid w:val="004C4111"/>
    <w:rsid w:val="004D0108"/>
    <w:rsid w:val="004D1C0E"/>
    <w:rsid w:val="004D55B3"/>
    <w:rsid w:val="004D7BC5"/>
    <w:rsid w:val="004E4575"/>
    <w:rsid w:val="004F4110"/>
    <w:rsid w:val="00511403"/>
    <w:rsid w:val="005119C4"/>
    <w:rsid w:val="00536F16"/>
    <w:rsid w:val="00554EDB"/>
    <w:rsid w:val="00573B8A"/>
    <w:rsid w:val="00577168"/>
    <w:rsid w:val="00582013"/>
    <w:rsid w:val="00596ED3"/>
    <w:rsid w:val="005C6394"/>
    <w:rsid w:val="005D4B72"/>
    <w:rsid w:val="005D6408"/>
    <w:rsid w:val="005F1F0C"/>
    <w:rsid w:val="0060232C"/>
    <w:rsid w:val="00602F4E"/>
    <w:rsid w:val="00624EE1"/>
    <w:rsid w:val="006512A9"/>
    <w:rsid w:val="006525E8"/>
    <w:rsid w:val="00657B28"/>
    <w:rsid w:val="00673105"/>
    <w:rsid w:val="00677AC5"/>
    <w:rsid w:val="0068229A"/>
    <w:rsid w:val="006A5616"/>
    <w:rsid w:val="006F2FEB"/>
    <w:rsid w:val="00700AD9"/>
    <w:rsid w:val="00702A91"/>
    <w:rsid w:val="00707C49"/>
    <w:rsid w:val="00733100"/>
    <w:rsid w:val="00742803"/>
    <w:rsid w:val="007471DB"/>
    <w:rsid w:val="00765ADF"/>
    <w:rsid w:val="00783575"/>
    <w:rsid w:val="0078738B"/>
    <w:rsid w:val="007926F0"/>
    <w:rsid w:val="007A39B8"/>
    <w:rsid w:val="007A3D86"/>
    <w:rsid w:val="007A6EE3"/>
    <w:rsid w:val="007C7C95"/>
    <w:rsid w:val="007E1979"/>
    <w:rsid w:val="007F3381"/>
    <w:rsid w:val="00801E72"/>
    <w:rsid w:val="008071F5"/>
    <w:rsid w:val="00812778"/>
    <w:rsid w:val="0081452F"/>
    <w:rsid w:val="008230B8"/>
    <w:rsid w:val="00823A9B"/>
    <w:rsid w:val="00837984"/>
    <w:rsid w:val="0086474C"/>
    <w:rsid w:val="008826B9"/>
    <w:rsid w:val="008A7F27"/>
    <w:rsid w:val="008B3467"/>
    <w:rsid w:val="008C0CCD"/>
    <w:rsid w:val="008F3242"/>
    <w:rsid w:val="008F677A"/>
    <w:rsid w:val="00902862"/>
    <w:rsid w:val="009109C9"/>
    <w:rsid w:val="00916CFB"/>
    <w:rsid w:val="00925F77"/>
    <w:rsid w:val="00925FBC"/>
    <w:rsid w:val="009346C5"/>
    <w:rsid w:val="00984A8D"/>
    <w:rsid w:val="009B25A8"/>
    <w:rsid w:val="009B4090"/>
    <w:rsid w:val="009F3967"/>
    <w:rsid w:val="00A014E8"/>
    <w:rsid w:val="00A044F0"/>
    <w:rsid w:val="00A16A0A"/>
    <w:rsid w:val="00A4668D"/>
    <w:rsid w:val="00A75C16"/>
    <w:rsid w:val="00A8400C"/>
    <w:rsid w:val="00A91532"/>
    <w:rsid w:val="00AA3565"/>
    <w:rsid w:val="00AC1514"/>
    <w:rsid w:val="00AE3955"/>
    <w:rsid w:val="00AF48EE"/>
    <w:rsid w:val="00B1018B"/>
    <w:rsid w:val="00B4252C"/>
    <w:rsid w:val="00B43E2E"/>
    <w:rsid w:val="00B829E8"/>
    <w:rsid w:val="00B8655B"/>
    <w:rsid w:val="00B86AE7"/>
    <w:rsid w:val="00BA0BCE"/>
    <w:rsid w:val="00BB139F"/>
    <w:rsid w:val="00BB1E27"/>
    <w:rsid w:val="00BC6DAC"/>
    <w:rsid w:val="00BD3734"/>
    <w:rsid w:val="00BD5ECA"/>
    <w:rsid w:val="00BE14A0"/>
    <w:rsid w:val="00BF7668"/>
    <w:rsid w:val="00C01DEB"/>
    <w:rsid w:val="00C04472"/>
    <w:rsid w:val="00C059B5"/>
    <w:rsid w:val="00C108FF"/>
    <w:rsid w:val="00C10C01"/>
    <w:rsid w:val="00C16F32"/>
    <w:rsid w:val="00C2354B"/>
    <w:rsid w:val="00C349EB"/>
    <w:rsid w:val="00C74D8B"/>
    <w:rsid w:val="00C84B5C"/>
    <w:rsid w:val="00C956AF"/>
    <w:rsid w:val="00CA747A"/>
    <w:rsid w:val="00CB1B80"/>
    <w:rsid w:val="00CC5C69"/>
    <w:rsid w:val="00CD38DD"/>
    <w:rsid w:val="00CD5476"/>
    <w:rsid w:val="00CE5051"/>
    <w:rsid w:val="00CF59C6"/>
    <w:rsid w:val="00D00052"/>
    <w:rsid w:val="00D24327"/>
    <w:rsid w:val="00D33182"/>
    <w:rsid w:val="00D34E78"/>
    <w:rsid w:val="00D52145"/>
    <w:rsid w:val="00D53A89"/>
    <w:rsid w:val="00D6733C"/>
    <w:rsid w:val="00D711B4"/>
    <w:rsid w:val="00DC4432"/>
    <w:rsid w:val="00DD1D5A"/>
    <w:rsid w:val="00DE495D"/>
    <w:rsid w:val="00E063DC"/>
    <w:rsid w:val="00E20249"/>
    <w:rsid w:val="00E2500A"/>
    <w:rsid w:val="00E265AB"/>
    <w:rsid w:val="00E274F9"/>
    <w:rsid w:val="00E340DB"/>
    <w:rsid w:val="00E41768"/>
    <w:rsid w:val="00E43B33"/>
    <w:rsid w:val="00E45C8B"/>
    <w:rsid w:val="00E64560"/>
    <w:rsid w:val="00E6780B"/>
    <w:rsid w:val="00E947DD"/>
    <w:rsid w:val="00E972E3"/>
    <w:rsid w:val="00EA25D3"/>
    <w:rsid w:val="00EA7100"/>
    <w:rsid w:val="00ED0123"/>
    <w:rsid w:val="00ED37CA"/>
    <w:rsid w:val="00ED4412"/>
    <w:rsid w:val="00EF4A81"/>
    <w:rsid w:val="00F0041A"/>
    <w:rsid w:val="00F006AF"/>
    <w:rsid w:val="00F02875"/>
    <w:rsid w:val="00F046C1"/>
    <w:rsid w:val="00F61B15"/>
    <w:rsid w:val="00F77D0C"/>
    <w:rsid w:val="00F93AE0"/>
    <w:rsid w:val="00F9771A"/>
    <w:rsid w:val="00FA672F"/>
    <w:rsid w:val="00FC26DC"/>
    <w:rsid w:val="00FD5E3F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27"/>
  </w:style>
  <w:style w:type="paragraph" w:styleId="Footer">
    <w:name w:val="footer"/>
    <w:basedOn w:val="Normal"/>
    <w:link w:val="Foot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2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D24327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2432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327"/>
    <w:pPr>
      <w:ind w:left="720"/>
      <w:contextualSpacing/>
    </w:pPr>
  </w:style>
  <w:style w:type="table" w:styleId="ListTable7Colorful-Accent5">
    <w:name w:val="List Table 7 Colorful Accent 5"/>
    <w:basedOn w:val="TableNormal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DefaultParagraphFont"/>
    <w:rsid w:val="00E274F9"/>
  </w:style>
  <w:style w:type="character" w:customStyle="1" w:styleId="hps">
    <w:name w:val="hps"/>
    <w:basedOn w:val="DefaultParagraphFont"/>
    <w:rsid w:val="00E274F9"/>
  </w:style>
  <w:style w:type="character" w:styleId="Hyperlink">
    <w:name w:val="Hyperlink"/>
    <w:basedOn w:val="DefaultParagraphFon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3100"/>
    <w:rPr>
      <w:i/>
      <w:iCs/>
      <w:color w:val="404040" w:themeColor="text1" w:themeTint="BF"/>
    </w:rPr>
  </w:style>
  <w:style w:type="table" w:styleId="PlainTable3">
    <w:name w:val="Plain Table 3"/>
    <w:basedOn w:val="TableNormal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A3D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484A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8565@ACCO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customXml/itemProps3.xml><?xml version="1.0" encoding="utf-8"?>
<ds:datastoreItem xmlns:ds="http://schemas.openxmlformats.org/officeDocument/2006/customXml" ds:itemID="{A46831A3-3EB3-4916-997C-6F68E16B6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Accor Invest</Company>
  <LinksUpToDate>false</LinksUpToDate>
  <CharactersWithSpaces>4173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mailto:H5358-RE@ACCOR.COM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DRAGOSAVLJEVIC Dejana</cp:lastModifiedBy>
  <cp:revision>38</cp:revision>
  <dcterms:created xsi:type="dcterms:W3CDTF">2023-07-12T07:14:00Z</dcterms:created>
  <dcterms:modified xsi:type="dcterms:W3CDTF">2025-01-23T09:06:00Z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